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61" w:rsidRDefault="00453761" w:rsidP="00453761">
      <w:pPr>
        <w:rPr>
          <w:b/>
          <w:color w:val="FF00FF"/>
          <w:sz w:val="36"/>
          <w:szCs w:val="36"/>
        </w:rPr>
      </w:pPr>
      <w:r w:rsidRPr="005536BC">
        <w:rPr>
          <w:b/>
          <w:color w:val="FF00FF"/>
          <w:sz w:val="36"/>
          <w:szCs w:val="36"/>
        </w:rPr>
        <w:t xml:space="preserve">          Компенса</w:t>
      </w:r>
      <w:r>
        <w:rPr>
          <w:b/>
          <w:color w:val="FF00FF"/>
          <w:sz w:val="36"/>
          <w:szCs w:val="36"/>
        </w:rPr>
        <w:t>ция за твердое топливо в  2024 году гражданам льготных категорий федерального уровня</w:t>
      </w:r>
    </w:p>
    <w:p w:rsidR="00453761" w:rsidRPr="00C54BAB" w:rsidRDefault="00453761" w:rsidP="00453761">
      <w:pPr>
        <w:rPr>
          <w:b/>
          <w:color w:val="FF00FF"/>
          <w:sz w:val="36"/>
          <w:szCs w:val="36"/>
        </w:rPr>
      </w:pPr>
      <w:r w:rsidRPr="005536BC">
        <w:rPr>
          <w:b/>
          <w:color w:val="FF00FF"/>
          <w:sz w:val="36"/>
          <w:szCs w:val="36"/>
        </w:rPr>
        <w:t xml:space="preserve"> </w:t>
      </w:r>
    </w:p>
    <w:p w:rsidR="00453761" w:rsidRPr="00C54BAB" w:rsidRDefault="00453761" w:rsidP="00453761">
      <w:pPr>
        <w:ind w:firstLine="708"/>
        <w:jc w:val="both"/>
        <w:rPr>
          <w:sz w:val="36"/>
          <w:szCs w:val="36"/>
        </w:rPr>
      </w:pPr>
      <w:proofErr w:type="gramStart"/>
      <w:r w:rsidRPr="00C54BAB">
        <w:rPr>
          <w:sz w:val="36"/>
          <w:szCs w:val="36"/>
        </w:rPr>
        <w:t xml:space="preserve">Казенное учреждение Республики Алтай «Управление социальной поддержки населения </w:t>
      </w:r>
      <w:proofErr w:type="spellStart"/>
      <w:r w:rsidRPr="00C54BAB">
        <w:rPr>
          <w:sz w:val="36"/>
          <w:szCs w:val="36"/>
        </w:rPr>
        <w:t>Майминского</w:t>
      </w:r>
      <w:proofErr w:type="spellEnd"/>
      <w:r w:rsidRPr="00C54BAB">
        <w:rPr>
          <w:sz w:val="36"/>
          <w:szCs w:val="36"/>
        </w:rPr>
        <w:t xml:space="preserve"> района» доводит до сведения, что  гражданам льготных категорий федерального уровня: </w:t>
      </w:r>
      <w:r w:rsidRPr="00C54BAB">
        <w:rPr>
          <w:sz w:val="36"/>
          <w:szCs w:val="36"/>
          <w:u w:val="single"/>
        </w:rPr>
        <w:t>инвалидам  всех категорий, ветеранам ВОВ, членам семей погибших (умерших) военнослужащих, гражданам, пострадавшим от Семипалатинского полигона и Чернобыльской АЭС</w:t>
      </w:r>
      <w:r w:rsidRPr="00C54BAB">
        <w:rPr>
          <w:sz w:val="36"/>
          <w:szCs w:val="36"/>
        </w:rPr>
        <w:t xml:space="preserve"> единовременная (ежемесячная)  денежная компенсация за твердое топливо   </w:t>
      </w:r>
      <w:r>
        <w:rPr>
          <w:sz w:val="36"/>
          <w:szCs w:val="36"/>
        </w:rPr>
        <w:t xml:space="preserve">выплачивается </w:t>
      </w:r>
      <w:r w:rsidRPr="00C54BAB">
        <w:rPr>
          <w:sz w:val="36"/>
          <w:szCs w:val="36"/>
        </w:rPr>
        <w:t xml:space="preserve"> исходя из цен (тарифов) на твердое топливо, установленных в соответствии с федеральным законодательством и законодательством</w:t>
      </w:r>
      <w:proofErr w:type="gramEnd"/>
      <w:r w:rsidRPr="00C54BAB">
        <w:rPr>
          <w:sz w:val="36"/>
          <w:szCs w:val="36"/>
        </w:rPr>
        <w:t xml:space="preserve"> Республики Алтай, и в пределах норм твердого топлива для продажи населению и стоимости транспортных услуг для доставки твердого топлива, используемых при предоставлении мер социальной поддержки. </w:t>
      </w:r>
    </w:p>
    <w:p w:rsidR="00453761" w:rsidRPr="00C54BAB" w:rsidRDefault="00453761" w:rsidP="00453761">
      <w:pPr>
        <w:jc w:val="both"/>
        <w:rPr>
          <w:sz w:val="36"/>
          <w:szCs w:val="36"/>
        </w:rPr>
      </w:pPr>
      <w:r w:rsidRPr="00C54BAB">
        <w:rPr>
          <w:sz w:val="36"/>
          <w:szCs w:val="36"/>
        </w:rPr>
        <w:tab/>
        <w:t xml:space="preserve">Предельные розничные цены на твердое топливо с 1 января 2024 года  утверждены Приказом Комитета по тарифам Республики Алтай от 20.12 2023г. № 54/33, поэтому размер компенсации был увеличен. </w:t>
      </w:r>
    </w:p>
    <w:p w:rsidR="00453761" w:rsidRPr="00C54BAB" w:rsidRDefault="00453761" w:rsidP="00453761">
      <w:pPr>
        <w:jc w:val="both"/>
        <w:rPr>
          <w:sz w:val="36"/>
          <w:szCs w:val="36"/>
        </w:rPr>
      </w:pPr>
      <w:r w:rsidRPr="00C54BAB">
        <w:rPr>
          <w:sz w:val="36"/>
          <w:szCs w:val="36"/>
        </w:rPr>
        <w:t xml:space="preserve"> </w:t>
      </w:r>
      <w:r w:rsidRPr="00C54BAB">
        <w:rPr>
          <w:sz w:val="36"/>
          <w:szCs w:val="36"/>
        </w:rPr>
        <w:tab/>
        <w:t>С 12 февраля компенсация за твердое топливо  будет выплачиваться в размере прошлого года, на основании Приказа Комитета по тарифам Республики Алтай от 02.02.2024г. № П-25-01/0001 «О внесении изменений  в приложение к приказу Комитета по тарифам Республики Алтай от 20 декабря 2023 г. № 54/33».</w:t>
      </w:r>
    </w:p>
    <w:p w:rsidR="00453761" w:rsidRPr="00C54BAB" w:rsidRDefault="00453761" w:rsidP="00453761">
      <w:pPr>
        <w:ind w:firstLine="708"/>
        <w:jc w:val="both"/>
        <w:rPr>
          <w:sz w:val="36"/>
          <w:szCs w:val="36"/>
        </w:rPr>
      </w:pPr>
      <w:r w:rsidRPr="00C54BAB">
        <w:rPr>
          <w:sz w:val="36"/>
          <w:szCs w:val="36"/>
        </w:rPr>
        <w:t>Для тех граждан, кто обратился за компенсацией  с 1 января по 11 февраля 2024 года, единовременная и ежемесячная  компенсация  выплачивается в следующих размерах:</w:t>
      </w:r>
    </w:p>
    <w:p w:rsidR="00453761" w:rsidRDefault="00453761" w:rsidP="00453761">
      <w:pPr>
        <w:ind w:firstLine="708"/>
        <w:jc w:val="both"/>
        <w:rPr>
          <w:b/>
          <w:color w:val="0000FF"/>
          <w:sz w:val="36"/>
          <w:szCs w:val="36"/>
        </w:rPr>
      </w:pPr>
    </w:p>
    <w:p w:rsidR="00453761" w:rsidRDefault="00453761" w:rsidP="00453761">
      <w:pPr>
        <w:ind w:firstLine="708"/>
        <w:jc w:val="both"/>
        <w:rPr>
          <w:b/>
          <w:color w:val="0000FF"/>
          <w:sz w:val="36"/>
          <w:szCs w:val="36"/>
        </w:rPr>
      </w:pPr>
    </w:p>
    <w:p w:rsidR="00453761" w:rsidRPr="00C54BAB" w:rsidRDefault="00453761" w:rsidP="00453761">
      <w:pPr>
        <w:ind w:firstLine="708"/>
        <w:jc w:val="both"/>
        <w:rPr>
          <w:b/>
          <w:color w:val="0000FF"/>
          <w:sz w:val="36"/>
          <w:szCs w:val="36"/>
        </w:rPr>
      </w:pPr>
      <w:r w:rsidRPr="00C54BAB">
        <w:rPr>
          <w:b/>
          <w:color w:val="0000FF"/>
          <w:sz w:val="36"/>
          <w:szCs w:val="36"/>
        </w:rPr>
        <w:lastRenderedPageBreak/>
        <w:t>-при отоплении дровами – 6789,96 руб. единовременно, либо 565,83 руб. ежемесячно;</w:t>
      </w:r>
    </w:p>
    <w:p w:rsidR="00453761" w:rsidRPr="00C54BAB" w:rsidRDefault="00453761" w:rsidP="00453761">
      <w:pPr>
        <w:ind w:firstLine="708"/>
        <w:jc w:val="both"/>
        <w:rPr>
          <w:b/>
          <w:color w:val="0000FF"/>
          <w:sz w:val="36"/>
          <w:szCs w:val="36"/>
        </w:rPr>
      </w:pPr>
      <w:r w:rsidRPr="00C54BAB">
        <w:rPr>
          <w:b/>
          <w:color w:val="0000FF"/>
          <w:sz w:val="36"/>
          <w:szCs w:val="36"/>
        </w:rPr>
        <w:t>-при отоплении дровами и углем – 7464 руб. единовременно, либо 622 руб. ежемесячно;</w:t>
      </w:r>
    </w:p>
    <w:p w:rsidR="00453761" w:rsidRDefault="00453761" w:rsidP="00453761">
      <w:pPr>
        <w:ind w:firstLine="708"/>
        <w:jc w:val="both"/>
        <w:rPr>
          <w:b/>
          <w:color w:val="0000FF"/>
          <w:sz w:val="36"/>
          <w:szCs w:val="36"/>
        </w:rPr>
      </w:pPr>
      <w:r w:rsidRPr="00C54BAB">
        <w:rPr>
          <w:b/>
          <w:color w:val="0000FF"/>
          <w:sz w:val="36"/>
          <w:szCs w:val="36"/>
        </w:rPr>
        <w:t>-при отоплении углем  -  8027,04 руб. единовременно, либо  668,92 руб. ежемесячно</w:t>
      </w:r>
    </w:p>
    <w:p w:rsidR="00453761" w:rsidRPr="00C54BAB" w:rsidRDefault="00453761" w:rsidP="00453761">
      <w:pPr>
        <w:ind w:firstLine="708"/>
        <w:jc w:val="both"/>
        <w:rPr>
          <w:b/>
          <w:color w:val="0000FF"/>
          <w:sz w:val="36"/>
          <w:szCs w:val="36"/>
        </w:rPr>
      </w:pPr>
    </w:p>
    <w:p w:rsidR="00453761" w:rsidRPr="00C54BAB" w:rsidRDefault="00453761" w:rsidP="00453761">
      <w:pPr>
        <w:ind w:firstLine="708"/>
        <w:jc w:val="both"/>
        <w:rPr>
          <w:sz w:val="36"/>
          <w:szCs w:val="36"/>
        </w:rPr>
      </w:pPr>
      <w:r w:rsidRPr="00C54BAB">
        <w:rPr>
          <w:sz w:val="36"/>
          <w:szCs w:val="36"/>
        </w:rPr>
        <w:t xml:space="preserve">Тем гражданам, кто </w:t>
      </w:r>
      <w:proofErr w:type="gramStart"/>
      <w:r w:rsidRPr="00C54BAB">
        <w:rPr>
          <w:sz w:val="36"/>
          <w:szCs w:val="36"/>
        </w:rPr>
        <w:t>обратится с 12 февраля 2024 года компенсация</w:t>
      </w:r>
      <w:proofErr w:type="gramEnd"/>
      <w:r w:rsidRPr="00C54BAB">
        <w:rPr>
          <w:sz w:val="36"/>
          <w:szCs w:val="36"/>
        </w:rPr>
        <w:t xml:space="preserve"> будет выплачиваться в следующих размерах:</w:t>
      </w:r>
    </w:p>
    <w:p w:rsidR="00453761" w:rsidRPr="00C54BAB" w:rsidRDefault="00453761" w:rsidP="00453761">
      <w:pPr>
        <w:ind w:firstLine="708"/>
        <w:jc w:val="both"/>
        <w:rPr>
          <w:b/>
          <w:color w:val="0000FF"/>
          <w:sz w:val="36"/>
          <w:szCs w:val="36"/>
        </w:rPr>
      </w:pPr>
      <w:r w:rsidRPr="00C54BAB">
        <w:rPr>
          <w:b/>
          <w:color w:val="0000FF"/>
          <w:sz w:val="36"/>
          <w:szCs w:val="36"/>
        </w:rPr>
        <w:t>-при отоплении дровами – 6320,1 руб. единовременно, либо 526,67 руб. ежемесячно;</w:t>
      </w:r>
    </w:p>
    <w:p w:rsidR="00453761" w:rsidRPr="00C54BAB" w:rsidRDefault="00453761" w:rsidP="00453761">
      <w:pPr>
        <w:ind w:firstLine="708"/>
        <w:jc w:val="both"/>
        <w:rPr>
          <w:b/>
          <w:color w:val="0000FF"/>
          <w:sz w:val="36"/>
          <w:szCs w:val="36"/>
        </w:rPr>
      </w:pPr>
      <w:r w:rsidRPr="00C54BAB">
        <w:rPr>
          <w:b/>
          <w:color w:val="0000FF"/>
          <w:sz w:val="36"/>
          <w:szCs w:val="36"/>
        </w:rPr>
        <w:t>-при отоплении дровами и углем – 6992,4 руб. единовременно, либо 582,7 руб. ежемесячно;</w:t>
      </w:r>
    </w:p>
    <w:p w:rsidR="00453761" w:rsidRDefault="00453761" w:rsidP="00453761">
      <w:pPr>
        <w:ind w:firstLine="708"/>
        <w:jc w:val="both"/>
        <w:rPr>
          <w:b/>
          <w:color w:val="0000FF"/>
          <w:sz w:val="36"/>
          <w:szCs w:val="36"/>
        </w:rPr>
      </w:pPr>
      <w:r w:rsidRPr="00C54BAB">
        <w:rPr>
          <w:b/>
          <w:color w:val="0000FF"/>
          <w:sz w:val="36"/>
          <w:szCs w:val="36"/>
        </w:rPr>
        <w:t>-при отоплении углем  -  7546,4 руб. единовременно, либо  628,86  руб. ежемесячно.</w:t>
      </w:r>
    </w:p>
    <w:p w:rsidR="00453761" w:rsidRPr="00C54BAB" w:rsidRDefault="00453761" w:rsidP="00453761">
      <w:pPr>
        <w:ind w:firstLine="708"/>
        <w:jc w:val="both"/>
        <w:rPr>
          <w:b/>
          <w:color w:val="0000FF"/>
          <w:sz w:val="36"/>
          <w:szCs w:val="36"/>
        </w:rPr>
      </w:pPr>
    </w:p>
    <w:p w:rsidR="00453761" w:rsidRPr="00C54BAB" w:rsidRDefault="00453761" w:rsidP="00453761">
      <w:pPr>
        <w:ind w:firstLine="708"/>
        <w:jc w:val="both"/>
        <w:rPr>
          <w:b/>
          <w:sz w:val="36"/>
          <w:szCs w:val="36"/>
          <w:u w:val="single"/>
        </w:rPr>
      </w:pPr>
      <w:r w:rsidRPr="00C54BAB">
        <w:rPr>
          <w:b/>
          <w:sz w:val="36"/>
          <w:szCs w:val="36"/>
          <w:u w:val="single"/>
        </w:rPr>
        <w:t>По данным Комитета по тарифам Р</w:t>
      </w:r>
      <w:r>
        <w:rPr>
          <w:b/>
          <w:sz w:val="36"/>
          <w:szCs w:val="36"/>
          <w:u w:val="single"/>
        </w:rPr>
        <w:t xml:space="preserve">еспублики </w:t>
      </w:r>
      <w:r w:rsidRPr="00C54BAB">
        <w:rPr>
          <w:b/>
          <w:sz w:val="36"/>
          <w:szCs w:val="36"/>
          <w:u w:val="single"/>
        </w:rPr>
        <w:t>А</w:t>
      </w:r>
      <w:r>
        <w:rPr>
          <w:b/>
          <w:sz w:val="36"/>
          <w:szCs w:val="36"/>
          <w:u w:val="single"/>
        </w:rPr>
        <w:t>лтай,</w:t>
      </w:r>
      <w:r w:rsidRPr="00C54BAB">
        <w:rPr>
          <w:b/>
          <w:color w:val="FF0000"/>
          <w:sz w:val="36"/>
          <w:szCs w:val="36"/>
          <w:u w:val="single"/>
        </w:rPr>
        <w:t xml:space="preserve"> </w:t>
      </w:r>
      <w:r w:rsidRPr="00C54BAB">
        <w:rPr>
          <w:b/>
          <w:sz w:val="36"/>
          <w:szCs w:val="36"/>
          <w:u w:val="single"/>
        </w:rPr>
        <w:t>размер компенсации будет  увеличен с 1 июля 2024 года, поэтому если кто из граждан захочет получить компенсацию за топливо в повышенном размере, рекомендуем обращаться с 1 июля 2024 года.</w:t>
      </w:r>
    </w:p>
    <w:p w:rsidR="00453761" w:rsidRPr="00C54BAB" w:rsidRDefault="00453761" w:rsidP="00453761">
      <w:pPr>
        <w:ind w:firstLine="708"/>
        <w:jc w:val="both"/>
        <w:rPr>
          <w:b/>
          <w:sz w:val="36"/>
          <w:szCs w:val="36"/>
          <w:u w:val="single"/>
        </w:rPr>
      </w:pPr>
    </w:p>
    <w:p w:rsidR="00453761" w:rsidRPr="00C54BAB" w:rsidRDefault="00453761" w:rsidP="00453761">
      <w:pPr>
        <w:ind w:firstLine="708"/>
        <w:jc w:val="both"/>
        <w:rPr>
          <w:b/>
          <w:i/>
          <w:sz w:val="36"/>
          <w:szCs w:val="36"/>
        </w:rPr>
      </w:pPr>
      <w:proofErr w:type="gramStart"/>
      <w:r w:rsidRPr="00C54BAB">
        <w:rPr>
          <w:b/>
          <w:i/>
          <w:sz w:val="36"/>
          <w:szCs w:val="36"/>
        </w:rPr>
        <w:t>Для педагогических работников, обратившихся за компенсацией с 1 января по 11 февраля 2024 года, размер компенсации будет рассчитываться из расчета стоимости дров 1295 руб. за кубический метр и 4204 руб.  за тонну угля, а тем гражданам кто обратится с 12 февраля текущего года, компенсация будет рассчитываться по стоимости прошлого года: 1202 руб. за кубический метр и 3944 руб.  за тонну</w:t>
      </w:r>
      <w:proofErr w:type="gramEnd"/>
      <w:r w:rsidRPr="00C54BAB">
        <w:rPr>
          <w:b/>
          <w:i/>
          <w:sz w:val="36"/>
          <w:szCs w:val="36"/>
        </w:rPr>
        <w:t xml:space="preserve"> угля, в связи с чем</w:t>
      </w:r>
      <w:r>
        <w:rPr>
          <w:b/>
          <w:i/>
          <w:sz w:val="36"/>
          <w:szCs w:val="36"/>
        </w:rPr>
        <w:t>,</w:t>
      </w:r>
      <w:r w:rsidRPr="00C54BAB">
        <w:rPr>
          <w:b/>
          <w:i/>
          <w:sz w:val="36"/>
          <w:szCs w:val="36"/>
        </w:rPr>
        <w:t xml:space="preserve"> также рекомендуем обращаться с 1 июля 2024 года, когда стоимость компенсации будет увеличен</w:t>
      </w:r>
      <w:r>
        <w:rPr>
          <w:b/>
          <w:i/>
          <w:sz w:val="36"/>
          <w:szCs w:val="36"/>
        </w:rPr>
        <w:t>а</w:t>
      </w:r>
      <w:r w:rsidRPr="00C54BAB">
        <w:rPr>
          <w:b/>
          <w:i/>
          <w:sz w:val="36"/>
          <w:szCs w:val="36"/>
        </w:rPr>
        <w:t>.</w:t>
      </w:r>
    </w:p>
    <w:p w:rsidR="00453761" w:rsidRPr="00C54BAB" w:rsidRDefault="00453761" w:rsidP="00453761">
      <w:pPr>
        <w:ind w:firstLine="708"/>
        <w:jc w:val="both"/>
        <w:rPr>
          <w:b/>
          <w:i/>
          <w:sz w:val="36"/>
          <w:szCs w:val="36"/>
        </w:rPr>
      </w:pPr>
    </w:p>
    <w:p w:rsidR="00453761" w:rsidRPr="00C54BAB" w:rsidRDefault="00453761" w:rsidP="00453761">
      <w:pPr>
        <w:jc w:val="both"/>
        <w:rPr>
          <w:b/>
          <w:color w:val="FF0000"/>
          <w:sz w:val="36"/>
          <w:szCs w:val="36"/>
        </w:rPr>
      </w:pPr>
    </w:p>
    <w:p w:rsidR="00163FDC" w:rsidRDefault="00163FDC">
      <w:bookmarkStart w:id="0" w:name="_GoBack"/>
      <w:bookmarkEnd w:id="0"/>
    </w:p>
    <w:sectPr w:rsidR="0016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61"/>
    <w:rsid w:val="000A4F8C"/>
    <w:rsid w:val="00163FDC"/>
    <w:rsid w:val="00453761"/>
    <w:rsid w:val="00A22056"/>
    <w:rsid w:val="00D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2024-02-06T02:08:00Z</dcterms:created>
  <dcterms:modified xsi:type="dcterms:W3CDTF">2024-02-06T02:09:00Z</dcterms:modified>
</cp:coreProperties>
</file>